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89B64" w14:textId="18AFF97B" w:rsidR="00487302" w:rsidRPr="00C15E01" w:rsidRDefault="003D6A72" w:rsidP="00DF42FD">
      <w:pPr>
        <w:pStyle w:val="NoSpacing"/>
        <w:jc w:val="center"/>
        <w:rPr>
          <w:rFonts w:ascii="Avenir Heavy" w:hAnsi="Avenir Heavy" w:cs="Times New Roman"/>
          <w:sz w:val="28"/>
          <w:szCs w:val="28"/>
        </w:rPr>
      </w:pPr>
      <w:bookmarkStart w:id="0" w:name="_GoBack"/>
      <w:bookmarkEnd w:id="0"/>
      <w:r w:rsidRPr="00C15E01">
        <w:rPr>
          <w:rFonts w:ascii="Avenir Heavy" w:hAnsi="Avenir Heavy"/>
          <w:noProof/>
        </w:rPr>
        <w:drawing>
          <wp:anchor distT="0" distB="0" distL="114300" distR="114300" simplePos="0" relativeHeight="251659264" behindDoc="0" locked="0" layoutInCell="1" allowOverlap="1" wp14:anchorId="33E41A15" wp14:editId="0E01B9C2">
            <wp:simplePos x="0" y="0"/>
            <wp:positionH relativeFrom="column">
              <wp:posOffset>-466725</wp:posOffset>
            </wp:positionH>
            <wp:positionV relativeFrom="paragraph">
              <wp:posOffset>107950</wp:posOffset>
            </wp:positionV>
            <wp:extent cx="1333500" cy="1234440"/>
            <wp:effectExtent l="0" t="0" r="12700" b="10160"/>
            <wp:wrapNone/>
            <wp:docPr id="4" name="Picture 4" descr="C:\Users\sknutson\Downloads\ROLES_Logo_Sourc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nutson\Downloads\ROLES_Logo_Source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87302" w:rsidRPr="00C15E01">
        <w:rPr>
          <w:rFonts w:ascii="Avenir Heavy" w:hAnsi="Avenir Heavy" w:cs="Times New Roman"/>
          <w:sz w:val="28"/>
          <w:szCs w:val="28"/>
        </w:rPr>
        <w:t>Riveredge</w:t>
      </w:r>
      <w:proofErr w:type="spellEnd"/>
      <w:r w:rsidR="00487302" w:rsidRPr="00C15E01">
        <w:rPr>
          <w:rFonts w:ascii="Avenir Heavy" w:hAnsi="Avenir Heavy" w:cs="Times New Roman"/>
          <w:sz w:val="28"/>
          <w:szCs w:val="28"/>
        </w:rPr>
        <w:t xml:space="preserve"> Outdoor Learning Elementary School</w:t>
      </w:r>
    </w:p>
    <w:p w14:paraId="270E0E17" w14:textId="0D20B8C8" w:rsidR="00487302" w:rsidRPr="00C15E01" w:rsidRDefault="00487302" w:rsidP="00DF42FD">
      <w:pPr>
        <w:pStyle w:val="NoSpacing"/>
        <w:jc w:val="center"/>
        <w:rPr>
          <w:rFonts w:ascii="Avenir Heavy" w:hAnsi="Avenir Heavy" w:cs="Times New Roman"/>
          <w:sz w:val="28"/>
          <w:szCs w:val="28"/>
        </w:rPr>
      </w:pPr>
      <w:r w:rsidRPr="00C15E01">
        <w:rPr>
          <w:rFonts w:ascii="Avenir Heavy" w:hAnsi="Avenir Heavy" w:cs="Times New Roman"/>
          <w:sz w:val="28"/>
          <w:szCs w:val="28"/>
        </w:rPr>
        <w:t>Governance Council</w:t>
      </w:r>
    </w:p>
    <w:p w14:paraId="613F5C20" w14:textId="77777777" w:rsidR="00487302" w:rsidRPr="00C15E01" w:rsidRDefault="00487302" w:rsidP="00DF42FD">
      <w:pPr>
        <w:pStyle w:val="NoSpacing"/>
        <w:jc w:val="center"/>
        <w:rPr>
          <w:rFonts w:ascii="Avenir Light" w:hAnsi="Avenir Light" w:cs="Times New Roman"/>
          <w:sz w:val="28"/>
          <w:szCs w:val="28"/>
        </w:rPr>
      </w:pPr>
    </w:p>
    <w:p w14:paraId="56BE144F" w14:textId="411EA43F" w:rsidR="00C15E01" w:rsidRDefault="00B73289" w:rsidP="00DF42FD">
      <w:pPr>
        <w:pStyle w:val="NoSpacing"/>
        <w:jc w:val="center"/>
        <w:rPr>
          <w:rFonts w:ascii="Avenir Light" w:hAnsi="Avenir Light" w:cs="Times New Roman"/>
          <w:sz w:val="28"/>
          <w:szCs w:val="28"/>
        </w:rPr>
      </w:pPr>
      <w:r>
        <w:rPr>
          <w:rFonts w:ascii="Avenir Light" w:hAnsi="Avenir Light" w:cs="Times New Roman"/>
          <w:sz w:val="28"/>
          <w:szCs w:val="28"/>
        </w:rPr>
        <w:t xml:space="preserve">VIRTUAL </w:t>
      </w:r>
      <w:r w:rsidR="00C15E01">
        <w:rPr>
          <w:rFonts w:ascii="Avenir Light" w:hAnsi="Avenir Light" w:cs="Times New Roman"/>
          <w:sz w:val="28"/>
          <w:szCs w:val="28"/>
        </w:rPr>
        <w:t xml:space="preserve">MEETING AGENDA </w:t>
      </w:r>
    </w:p>
    <w:p w14:paraId="551E0EFD" w14:textId="11924CF0" w:rsidR="00C15E01" w:rsidRPr="00C15E01" w:rsidRDefault="00B45293" w:rsidP="00C15E01">
      <w:pPr>
        <w:pStyle w:val="NoSpacing"/>
        <w:jc w:val="center"/>
        <w:rPr>
          <w:rFonts w:ascii="Avenir Light" w:hAnsi="Avenir Light" w:cs="Times New Roman"/>
          <w:sz w:val="28"/>
          <w:szCs w:val="28"/>
        </w:rPr>
      </w:pPr>
      <w:r>
        <w:rPr>
          <w:rFonts w:ascii="Avenir Light" w:hAnsi="Avenir Light" w:cs="Times New Roman"/>
          <w:sz w:val="28"/>
          <w:szCs w:val="28"/>
        </w:rPr>
        <w:t>Tuesday May 12</w:t>
      </w:r>
      <w:r w:rsidR="00C15E01" w:rsidRPr="00C15E01">
        <w:rPr>
          <w:rFonts w:ascii="Avenir Light" w:hAnsi="Avenir Light" w:cs="Times New Roman"/>
          <w:sz w:val="28"/>
          <w:szCs w:val="28"/>
        </w:rPr>
        <w:t xml:space="preserve">, 2020 </w:t>
      </w:r>
      <w:r>
        <w:rPr>
          <w:rFonts w:ascii="Avenir Light" w:hAnsi="Avenir Light" w:cs="Times New Roman"/>
          <w:sz w:val="28"/>
          <w:szCs w:val="28"/>
        </w:rPr>
        <w:t>7</w:t>
      </w:r>
      <w:r w:rsidR="00C15E01" w:rsidRPr="00C15E01">
        <w:rPr>
          <w:rFonts w:ascii="Avenir Light" w:hAnsi="Avenir Light" w:cs="Times New Roman"/>
          <w:sz w:val="28"/>
          <w:szCs w:val="28"/>
        </w:rPr>
        <w:t xml:space="preserve">:00 – </w:t>
      </w:r>
      <w:r>
        <w:rPr>
          <w:rFonts w:ascii="Avenir Light" w:hAnsi="Avenir Light" w:cs="Times New Roman"/>
          <w:sz w:val="28"/>
          <w:szCs w:val="28"/>
        </w:rPr>
        <w:t>8</w:t>
      </w:r>
      <w:r w:rsidR="00C15E01" w:rsidRPr="00C15E01">
        <w:rPr>
          <w:rFonts w:ascii="Avenir Light" w:hAnsi="Avenir Light" w:cs="Times New Roman"/>
          <w:sz w:val="28"/>
          <w:szCs w:val="28"/>
        </w:rPr>
        <w:t>:</w:t>
      </w:r>
      <w:r w:rsidR="007A1FA8">
        <w:rPr>
          <w:rFonts w:ascii="Avenir Light" w:hAnsi="Avenir Light" w:cs="Times New Roman"/>
          <w:sz w:val="28"/>
          <w:szCs w:val="28"/>
        </w:rPr>
        <w:t>3</w:t>
      </w:r>
      <w:r w:rsidR="00C15E01" w:rsidRPr="00C15E01">
        <w:rPr>
          <w:rFonts w:ascii="Avenir Light" w:hAnsi="Avenir Light" w:cs="Times New Roman"/>
          <w:sz w:val="28"/>
          <w:szCs w:val="28"/>
        </w:rPr>
        <w:t xml:space="preserve">0 </w:t>
      </w:r>
      <w:r>
        <w:rPr>
          <w:rFonts w:ascii="Avenir Light" w:hAnsi="Avenir Light" w:cs="Times New Roman"/>
          <w:sz w:val="28"/>
          <w:szCs w:val="28"/>
        </w:rPr>
        <w:t>p</w:t>
      </w:r>
      <w:r w:rsidR="00C15E01" w:rsidRPr="00C15E01">
        <w:rPr>
          <w:rFonts w:ascii="Avenir Light" w:hAnsi="Avenir Light" w:cs="Times New Roman"/>
          <w:sz w:val="28"/>
          <w:szCs w:val="28"/>
        </w:rPr>
        <w:t>m</w:t>
      </w:r>
    </w:p>
    <w:p w14:paraId="7D31D626" w14:textId="77777777" w:rsidR="00C15E01" w:rsidRPr="00C15E01" w:rsidRDefault="00C15E01" w:rsidP="00DF42FD">
      <w:pPr>
        <w:pStyle w:val="NoSpacing"/>
        <w:jc w:val="center"/>
        <w:rPr>
          <w:rFonts w:ascii="Avenir Light" w:hAnsi="Avenir Light" w:cs="Times New Roman"/>
          <w:sz w:val="24"/>
          <w:szCs w:val="28"/>
        </w:rPr>
      </w:pPr>
    </w:p>
    <w:p w14:paraId="4085E299" w14:textId="5C165F83" w:rsidR="00B73289" w:rsidRDefault="0083436F" w:rsidP="00B73289">
      <w:pPr>
        <w:pStyle w:val="NoSpacing"/>
        <w:jc w:val="center"/>
        <w:rPr>
          <w:rFonts w:ascii="Avenir Light" w:hAnsi="Avenir Light" w:cs="Times New Roman"/>
          <w:sz w:val="24"/>
          <w:szCs w:val="28"/>
        </w:rPr>
      </w:pPr>
      <w:r w:rsidRPr="0083436F">
        <w:rPr>
          <w:rFonts w:ascii="Avenir Light" w:hAnsi="Avenir Light" w:cs="Times New Roman"/>
          <w:sz w:val="24"/>
          <w:szCs w:val="28"/>
        </w:rPr>
        <w:tab/>
        <w:t>meet.google.com/</w:t>
      </w:r>
      <w:proofErr w:type="spellStart"/>
      <w:r w:rsidRPr="0083436F">
        <w:rPr>
          <w:rFonts w:ascii="Avenir Light" w:hAnsi="Avenir Light" w:cs="Times New Roman"/>
          <w:sz w:val="24"/>
          <w:szCs w:val="28"/>
        </w:rPr>
        <w:t>wcx-qrti-yuf</w:t>
      </w:r>
      <w:proofErr w:type="spellEnd"/>
    </w:p>
    <w:p w14:paraId="615B0BC4" w14:textId="77777777" w:rsidR="0083436F" w:rsidRDefault="0083436F" w:rsidP="00B73289">
      <w:pPr>
        <w:pStyle w:val="NoSpacing"/>
        <w:jc w:val="center"/>
        <w:rPr>
          <w:rFonts w:ascii="Avenir Light" w:hAnsi="Avenir Light" w:cs="Times New Roman"/>
          <w:sz w:val="24"/>
          <w:szCs w:val="28"/>
        </w:rPr>
      </w:pPr>
    </w:p>
    <w:p w14:paraId="7CDF3C9C" w14:textId="77777777" w:rsidR="0083436F" w:rsidRPr="00C15E01" w:rsidRDefault="0083436F" w:rsidP="00B73289">
      <w:pPr>
        <w:pStyle w:val="NoSpacing"/>
        <w:jc w:val="center"/>
        <w:rPr>
          <w:rFonts w:ascii="Avenir Light" w:hAnsi="Avenir Light" w:cs="Times New Roman"/>
          <w:sz w:val="24"/>
          <w:szCs w:val="28"/>
        </w:rPr>
      </w:pPr>
    </w:p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48"/>
        <w:gridCol w:w="8028"/>
      </w:tblGrid>
      <w:tr w:rsidR="005D6ADB" w:rsidRPr="00C15E01" w14:paraId="724DAD69" w14:textId="77777777" w:rsidTr="00C05DF6">
        <w:trPr>
          <w:trHeight w:val="423"/>
        </w:trPr>
        <w:tc>
          <w:tcPr>
            <w:tcW w:w="1548" w:type="dxa"/>
            <w:shd w:val="clear" w:color="auto" w:fill="D6E3BC" w:themeFill="accent3" w:themeFillTint="66"/>
            <w:vAlign w:val="center"/>
          </w:tcPr>
          <w:p w14:paraId="1B0AA677" w14:textId="77777777" w:rsidR="005D6ADB" w:rsidRPr="00C15E01" w:rsidRDefault="005D6ADB" w:rsidP="00C05DF6">
            <w:pPr>
              <w:rPr>
                <w:rFonts w:ascii="Avenir Heavy" w:hAnsi="Avenir Heavy" w:cs="Times New Roman"/>
                <w:sz w:val="24"/>
                <w:szCs w:val="24"/>
              </w:rPr>
            </w:pPr>
            <w:r w:rsidRPr="00C15E01">
              <w:rPr>
                <w:rFonts w:ascii="Avenir Heavy" w:hAnsi="Avenir Heavy" w:cs="Times New Roman"/>
                <w:sz w:val="24"/>
                <w:szCs w:val="24"/>
              </w:rPr>
              <w:t>Time</w:t>
            </w:r>
          </w:p>
        </w:tc>
        <w:tc>
          <w:tcPr>
            <w:tcW w:w="8028" w:type="dxa"/>
            <w:shd w:val="clear" w:color="auto" w:fill="D6E3BC" w:themeFill="accent3" w:themeFillTint="66"/>
            <w:vAlign w:val="center"/>
          </w:tcPr>
          <w:p w14:paraId="02A0EA6B" w14:textId="77777777" w:rsidR="005D6ADB" w:rsidRPr="00C15E01" w:rsidRDefault="005D6ADB" w:rsidP="00C05DF6">
            <w:pPr>
              <w:rPr>
                <w:rFonts w:ascii="Avenir Heavy" w:hAnsi="Avenir Heavy" w:cs="Times New Roman"/>
                <w:sz w:val="24"/>
                <w:szCs w:val="24"/>
              </w:rPr>
            </w:pPr>
            <w:r w:rsidRPr="00C15E01">
              <w:rPr>
                <w:rFonts w:ascii="Avenir Heavy" w:hAnsi="Avenir Heavy" w:cs="Times New Roman"/>
                <w:sz w:val="24"/>
                <w:szCs w:val="24"/>
              </w:rPr>
              <w:t>Agenda Item</w:t>
            </w:r>
          </w:p>
        </w:tc>
      </w:tr>
      <w:tr w:rsidR="005D6ADB" w:rsidRPr="00C15E01" w14:paraId="77D905AE" w14:textId="77777777" w:rsidTr="00AF1C21">
        <w:trPr>
          <w:trHeight w:val="432"/>
        </w:trPr>
        <w:tc>
          <w:tcPr>
            <w:tcW w:w="1548" w:type="dxa"/>
            <w:shd w:val="clear" w:color="auto" w:fill="auto"/>
          </w:tcPr>
          <w:p w14:paraId="29028B3C" w14:textId="4CCA7AF2" w:rsidR="005D6ADB" w:rsidRPr="00C15E01" w:rsidRDefault="00B45293" w:rsidP="00B45293">
            <w:pPr>
              <w:spacing w:before="60" w:after="60"/>
              <w:rPr>
                <w:rFonts w:ascii="Avenir Light" w:hAnsi="Avenir Light" w:cs="Times New Roman"/>
                <w:b/>
                <w:sz w:val="24"/>
                <w:szCs w:val="24"/>
              </w:rPr>
            </w:pPr>
            <w:r>
              <w:rPr>
                <w:rFonts w:ascii="Avenir Light" w:hAnsi="Avenir Light" w:cs="Times New Roman"/>
                <w:b/>
                <w:sz w:val="24"/>
                <w:szCs w:val="24"/>
              </w:rPr>
              <w:t>7</w:t>
            </w:r>
            <w:r w:rsidR="005D6ADB" w:rsidRPr="00C15E01">
              <w:rPr>
                <w:rFonts w:ascii="Avenir Light" w:hAnsi="Avenir Light" w:cs="Times New Roman"/>
                <w:b/>
                <w:sz w:val="24"/>
                <w:szCs w:val="24"/>
              </w:rPr>
              <w:t xml:space="preserve">:00 </w:t>
            </w:r>
            <w:r>
              <w:rPr>
                <w:rFonts w:ascii="Avenir Light" w:hAnsi="Avenir Light" w:cs="Times New Roman"/>
                <w:b/>
                <w:sz w:val="24"/>
                <w:szCs w:val="24"/>
              </w:rPr>
              <w:t>P</w:t>
            </w:r>
            <w:r w:rsidR="005D6ADB" w:rsidRPr="00C15E01">
              <w:rPr>
                <w:rFonts w:ascii="Avenir Light" w:hAnsi="Avenir Light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8028" w:type="dxa"/>
            <w:shd w:val="clear" w:color="auto" w:fill="auto"/>
          </w:tcPr>
          <w:p w14:paraId="61A4518A" w14:textId="0EDB6677" w:rsidR="005D6ADB" w:rsidRPr="00C15E01" w:rsidRDefault="00167250" w:rsidP="00B45293">
            <w:pPr>
              <w:spacing w:before="60" w:after="60"/>
              <w:rPr>
                <w:rFonts w:ascii="Avenir Light" w:hAnsi="Avenir Light" w:cs="Times New Roman"/>
                <w:sz w:val="24"/>
                <w:szCs w:val="24"/>
              </w:rPr>
            </w:pPr>
            <w:r w:rsidRPr="00C15E01">
              <w:rPr>
                <w:rFonts w:ascii="Avenir Light" w:hAnsi="Avenir Light" w:cs="Times New Roman"/>
                <w:sz w:val="24"/>
                <w:szCs w:val="24"/>
              </w:rPr>
              <w:t xml:space="preserve">Welcome, </w:t>
            </w:r>
            <w:r w:rsidR="006354D7">
              <w:rPr>
                <w:rFonts w:ascii="Avenir Light" w:hAnsi="Avenir Light" w:cs="Times New Roman"/>
                <w:sz w:val="24"/>
                <w:szCs w:val="24"/>
              </w:rPr>
              <w:t>R</w:t>
            </w:r>
            <w:r w:rsidR="005D6ADB" w:rsidRPr="00C15E01">
              <w:rPr>
                <w:rFonts w:ascii="Avenir Light" w:hAnsi="Avenir Light" w:cs="Times New Roman"/>
                <w:sz w:val="24"/>
                <w:szCs w:val="24"/>
              </w:rPr>
              <w:t xml:space="preserve">eading of </w:t>
            </w:r>
            <w:r w:rsidR="006354D7">
              <w:rPr>
                <w:rFonts w:ascii="Avenir Light" w:hAnsi="Avenir Light" w:cs="Times New Roman"/>
                <w:sz w:val="24"/>
                <w:szCs w:val="24"/>
              </w:rPr>
              <w:t>P</w:t>
            </w:r>
            <w:r w:rsidR="005D6ADB" w:rsidRPr="00C15E01">
              <w:rPr>
                <w:rFonts w:ascii="Avenir Light" w:hAnsi="Avenir Light" w:cs="Times New Roman"/>
                <w:sz w:val="24"/>
                <w:szCs w:val="24"/>
              </w:rPr>
              <w:t xml:space="preserve">ublic </w:t>
            </w:r>
            <w:r w:rsidR="006354D7">
              <w:rPr>
                <w:rFonts w:ascii="Avenir Light" w:hAnsi="Avenir Light" w:cs="Times New Roman"/>
                <w:sz w:val="24"/>
                <w:szCs w:val="24"/>
              </w:rPr>
              <w:t>N</w:t>
            </w:r>
            <w:r w:rsidR="005D6ADB" w:rsidRPr="00C15E01">
              <w:rPr>
                <w:rFonts w:ascii="Avenir Light" w:hAnsi="Avenir Light" w:cs="Times New Roman"/>
                <w:sz w:val="24"/>
                <w:szCs w:val="24"/>
              </w:rPr>
              <w:t>otice</w:t>
            </w:r>
            <w:r w:rsidR="006354D7">
              <w:rPr>
                <w:rFonts w:ascii="Avenir Light" w:hAnsi="Avenir Light" w:cs="Times New Roman"/>
                <w:sz w:val="24"/>
                <w:szCs w:val="24"/>
              </w:rPr>
              <w:t>,</w:t>
            </w:r>
            <w:r w:rsidR="005D6ADB" w:rsidRPr="00C15E01">
              <w:rPr>
                <w:rFonts w:ascii="Avenir Light" w:hAnsi="Avenir Light" w:cs="Times New Roman"/>
                <w:sz w:val="24"/>
                <w:szCs w:val="24"/>
              </w:rPr>
              <w:t xml:space="preserve"> </w:t>
            </w:r>
            <w:r w:rsidR="006354D7">
              <w:rPr>
                <w:rFonts w:ascii="Avenir Light" w:hAnsi="Avenir Light" w:cs="Times New Roman"/>
                <w:sz w:val="24"/>
                <w:szCs w:val="24"/>
              </w:rPr>
              <w:t>C</w:t>
            </w:r>
            <w:r w:rsidR="005D6ADB" w:rsidRPr="00C15E01">
              <w:rPr>
                <w:rFonts w:ascii="Avenir Light" w:hAnsi="Avenir Light" w:cs="Times New Roman"/>
                <w:sz w:val="24"/>
                <w:szCs w:val="24"/>
              </w:rPr>
              <w:t xml:space="preserve">all to </w:t>
            </w:r>
            <w:r w:rsidR="006354D7">
              <w:rPr>
                <w:rFonts w:ascii="Avenir Light" w:hAnsi="Avenir Light" w:cs="Times New Roman"/>
                <w:sz w:val="24"/>
                <w:szCs w:val="24"/>
              </w:rPr>
              <w:t>O</w:t>
            </w:r>
            <w:r w:rsidR="005D6ADB" w:rsidRPr="00C15E01">
              <w:rPr>
                <w:rFonts w:ascii="Avenir Light" w:hAnsi="Avenir Light" w:cs="Times New Roman"/>
                <w:sz w:val="24"/>
                <w:szCs w:val="24"/>
              </w:rPr>
              <w:t>rder</w:t>
            </w:r>
          </w:p>
        </w:tc>
      </w:tr>
      <w:tr w:rsidR="00C87FAA" w:rsidRPr="00C15E01" w14:paraId="0EEC2DF0" w14:textId="77777777" w:rsidTr="00AF1C21">
        <w:trPr>
          <w:trHeight w:val="432"/>
        </w:trPr>
        <w:tc>
          <w:tcPr>
            <w:tcW w:w="1548" w:type="dxa"/>
          </w:tcPr>
          <w:p w14:paraId="6C482A73" w14:textId="325CBAB6" w:rsidR="00C87FAA" w:rsidRDefault="00C87FAA" w:rsidP="00C87FAA">
            <w:pPr>
              <w:spacing w:before="60" w:after="60"/>
              <w:rPr>
                <w:rFonts w:ascii="Avenir Light" w:hAnsi="Avenir Light" w:cs="Times New Roman"/>
                <w:b/>
                <w:sz w:val="24"/>
                <w:szCs w:val="24"/>
              </w:rPr>
            </w:pPr>
            <w:r>
              <w:rPr>
                <w:rFonts w:ascii="Avenir Light" w:hAnsi="Avenir Light" w:cs="Times New Roman"/>
                <w:b/>
                <w:sz w:val="24"/>
                <w:szCs w:val="24"/>
              </w:rPr>
              <w:t>7:05</w:t>
            </w:r>
            <w:r w:rsidRPr="00C15E01">
              <w:rPr>
                <w:rFonts w:ascii="Avenir Light" w:hAnsi="Avenir Light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Avenir Light" w:hAnsi="Avenir Light" w:cs="Times New Roman"/>
                <w:b/>
                <w:sz w:val="24"/>
                <w:szCs w:val="24"/>
              </w:rPr>
              <w:t>P</w:t>
            </w:r>
            <w:r w:rsidRPr="00C15E01">
              <w:rPr>
                <w:rFonts w:ascii="Avenir Light" w:hAnsi="Avenir Light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8028" w:type="dxa"/>
          </w:tcPr>
          <w:p w14:paraId="27915EBD" w14:textId="2EFE2989" w:rsidR="00C87FAA" w:rsidRDefault="00C87FAA" w:rsidP="006636CD">
            <w:pPr>
              <w:spacing w:before="60" w:after="60"/>
              <w:rPr>
                <w:rFonts w:ascii="Avenir Light" w:hAnsi="Avenir Light" w:cs="Times New Roman"/>
                <w:sz w:val="24"/>
                <w:szCs w:val="24"/>
              </w:rPr>
            </w:pPr>
            <w:r>
              <w:rPr>
                <w:rFonts w:ascii="Avenir Light" w:hAnsi="Avenir Light" w:cs="Times New Roman"/>
                <w:sz w:val="24"/>
                <w:szCs w:val="24"/>
              </w:rPr>
              <w:t>Announcements</w:t>
            </w:r>
          </w:p>
        </w:tc>
      </w:tr>
      <w:tr w:rsidR="00C87FAA" w:rsidRPr="00C15E01" w14:paraId="161E7E87" w14:textId="77777777" w:rsidTr="00AF1C21">
        <w:trPr>
          <w:trHeight w:val="432"/>
        </w:trPr>
        <w:tc>
          <w:tcPr>
            <w:tcW w:w="1548" w:type="dxa"/>
          </w:tcPr>
          <w:p w14:paraId="6B068228" w14:textId="29C6C20D" w:rsidR="00C87FAA" w:rsidRPr="00C15E01" w:rsidRDefault="00C87FAA" w:rsidP="00C87FAA">
            <w:pPr>
              <w:spacing w:before="60" w:after="60"/>
              <w:rPr>
                <w:rFonts w:ascii="Avenir Light" w:hAnsi="Avenir Light" w:cs="Times New Roman"/>
                <w:b/>
                <w:sz w:val="24"/>
                <w:szCs w:val="24"/>
              </w:rPr>
            </w:pPr>
            <w:r>
              <w:rPr>
                <w:rFonts w:ascii="Avenir Light" w:hAnsi="Avenir Light" w:cs="Times New Roman"/>
                <w:b/>
                <w:sz w:val="24"/>
                <w:szCs w:val="24"/>
              </w:rPr>
              <w:t>7:10</w:t>
            </w:r>
            <w:r w:rsidRPr="00C15E01">
              <w:rPr>
                <w:rFonts w:ascii="Avenir Light" w:hAnsi="Avenir Light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Avenir Light" w:hAnsi="Avenir Light" w:cs="Times New Roman"/>
                <w:b/>
                <w:sz w:val="24"/>
                <w:szCs w:val="24"/>
              </w:rPr>
              <w:t>P</w:t>
            </w:r>
            <w:r w:rsidRPr="00C15E01">
              <w:rPr>
                <w:rFonts w:ascii="Avenir Light" w:hAnsi="Avenir Light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8028" w:type="dxa"/>
          </w:tcPr>
          <w:p w14:paraId="73BC33DC" w14:textId="2745AEF1" w:rsidR="00C87FAA" w:rsidRPr="00C15E01" w:rsidRDefault="00C87FAA" w:rsidP="006636CD">
            <w:pPr>
              <w:spacing w:before="60" w:after="60"/>
              <w:rPr>
                <w:rFonts w:ascii="Avenir Light" w:hAnsi="Avenir Light" w:cs="Times New Roman"/>
                <w:sz w:val="24"/>
                <w:szCs w:val="24"/>
              </w:rPr>
            </w:pPr>
            <w:r>
              <w:rPr>
                <w:rFonts w:ascii="Avenir Light" w:hAnsi="Avenir Light" w:cs="Times New Roman"/>
                <w:sz w:val="24"/>
                <w:szCs w:val="24"/>
              </w:rPr>
              <w:t>Public Comment</w:t>
            </w:r>
          </w:p>
        </w:tc>
      </w:tr>
      <w:tr w:rsidR="00C87FAA" w:rsidRPr="00C15E01" w14:paraId="06B71F1D" w14:textId="77777777" w:rsidTr="00AF1C21">
        <w:trPr>
          <w:trHeight w:val="432"/>
        </w:trPr>
        <w:tc>
          <w:tcPr>
            <w:tcW w:w="1548" w:type="dxa"/>
          </w:tcPr>
          <w:p w14:paraId="3152D676" w14:textId="4E01A4E5" w:rsidR="00C87FAA" w:rsidRPr="00C15E01" w:rsidRDefault="00C87FAA" w:rsidP="00DA49BC">
            <w:pPr>
              <w:spacing w:before="60" w:after="60"/>
              <w:rPr>
                <w:rFonts w:ascii="Avenir Light" w:hAnsi="Avenir Light" w:cs="Times New Roman"/>
                <w:b/>
                <w:sz w:val="24"/>
                <w:szCs w:val="24"/>
              </w:rPr>
            </w:pPr>
            <w:r>
              <w:rPr>
                <w:rFonts w:ascii="Avenir Light" w:hAnsi="Avenir Light" w:cs="Times New Roman"/>
                <w:b/>
                <w:sz w:val="24"/>
                <w:szCs w:val="24"/>
              </w:rPr>
              <w:t>8</w:t>
            </w:r>
            <w:r w:rsidRPr="00C15E01">
              <w:rPr>
                <w:rFonts w:ascii="Avenir Light" w:hAnsi="Avenir Light" w:cs="Times New Roman"/>
                <w:b/>
                <w:sz w:val="24"/>
                <w:szCs w:val="24"/>
              </w:rPr>
              <w:t>:</w:t>
            </w:r>
            <w:r>
              <w:rPr>
                <w:rFonts w:ascii="Avenir Light" w:hAnsi="Avenir Light" w:cs="Times New Roman"/>
                <w:b/>
                <w:sz w:val="24"/>
                <w:szCs w:val="24"/>
              </w:rPr>
              <w:t>3</w:t>
            </w:r>
            <w:r w:rsidRPr="00C15E01">
              <w:rPr>
                <w:rFonts w:ascii="Avenir Light" w:hAnsi="Avenir Light" w:cs="Times New Roman"/>
                <w:b/>
                <w:sz w:val="24"/>
                <w:szCs w:val="24"/>
              </w:rPr>
              <w:t xml:space="preserve">0 </w:t>
            </w:r>
            <w:r>
              <w:rPr>
                <w:rFonts w:ascii="Avenir Light" w:hAnsi="Avenir Light" w:cs="Times New Roman"/>
                <w:b/>
                <w:sz w:val="24"/>
                <w:szCs w:val="24"/>
              </w:rPr>
              <w:t>P</w:t>
            </w:r>
            <w:r w:rsidRPr="00C15E01">
              <w:rPr>
                <w:rFonts w:ascii="Avenir Light" w:hAnsi="Avenir Light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8028" w:type="dxa"/>
          </w:tcPr>
          <w:p w14:paraId="51FA3459" w14:textId="77777777" w:rsidR="00C87FAA" w:rsidRPr="00C15E01" w:rsidRDefault="00C87FAA" w:rsidP="00AF1C21">
            <w:pPr>
              <w:spacing w:before="60" w:after="60"/>
              <w:rPr>
                <w:rFonts w:ascii="Avenir Light" w:hAnsi="Avenir Light" w:cs="Times New Roman"/>
                <w:sz w:val="24"/>
                <w:szCs w:val="24"/>
              </w:rPr>
            </w:pPr>
            <w:r w:rsidRPr="00C15E01">
              <w:rPr>
                <w:rFonts w:ascii="Avenir Light" w:hAnsi="Avenir Light" w:cs="Times New Roman"/>
                <w:sz w:val="24"/>
                <w:szCs w:val="24"/>
              </w:rPr>
              <w:t>Adjourn</w:t>
            </w:r>
          </w:p>
        </w:tc>
      </w:tr>
    </w:tbl>
    <w:p w14:paraId="48244E7E" w14:textId="375524C6" w:rsidR="00C15E01" w:rsidRPr="001657D1" w:rsidRDefault="001657D1" w:rsidP="001B23BE">
      <w:pPr>
        <w:jc w:val="center"/>
        <w:rPr>
          <w:rFonts w:ascii="Avenir Light" w:hAnsi="Avenir Light" w:cs="Times New Roman"/>
          <w:sz w:val="20"/>
        </w:rPr>
      </w:pPr>
      <w:r>
        <w:rPr>
          <w:rFonts w:ascii="Avenir Light" w:hAnsi="Avenir Light" w:cs="Times New Roman"/>
          <w:sz w:val="24"/>
          <w:szCs w:val="24"/>
        </w:rPr>
        <w:br/>
      </w:r>
      <w:r w:rsidR="00487302" w:rsidRPr="00C15E01">
        <w:rPr>
          <w:rFonts w:ascii="Avenir Light" w:hAnsi="Avenir Light" w:cs="Times New Roman"/>
          <w:sz w:val="24"/>
          <w:szCs w:val="24"/>
        </w:rPr>
        <w:t>Next</w:t>
      </w:r>
      <w:r w:rsidR="005D6ADB" w:rsidRPr="00C15E01">
        <w:rPr>
          <w:rFonts w:ascii="Avenir Light" w:hAnsi="Avenir Light" w:cs="Times New Roman"/>
          <w:sz w:val="24"/>
          <w:szCs w:val="24"/>
        </w:rPr>
        <w:t xml:space="preserve"> meeting: </w:t>
      </w:r>
      <w:r w:rsidR="00C15E01">
        <w:rPr>
          <w:rFonts w:ascii="Avenir Light" w:hAnsi="Avenir Light" w:cs="Times New Roman"/>
          <w:sz w:val="24"/>
          <w:szCs w:val="24"/>
        </w:rPr>
        <w:t>TBD</w:t>
      </w:r>
      <w:r w:rsidR="00B45293">
        <w:rPr>
          <w:rFonts w:ascii="Avenir Light" w:hAnsi="Avenir Light" w:cs="Times New Roman"/>
          <w:sz w:val="24"/>
          <w:szCs w:val="24"/>
        </w:rPr>
        <w:t xml:space="preserve"> for week of May 18</w:t>
      </w:r>
    </w:p>
    <w:sectPr w:rsidR="00C15E01" w:rsidRPr="001657D1" w:rsidSect="001B23BE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B691D"/>
    <w:multiLevelType w:val="hybridMultilevel"/>
    <w:tmpl w:val="9990B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E5CF7"/>
    <w:multiLevelType w:val="hybridMultilevel"/>
    <w:tmpl w:val="C270F5E8"/>
    <w:lvl w:ilvl="0" w:tplc="512A47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A4208E"/>
    <w:multiLevelType w:val="hybridMultilevel"/>
    <w:tmpl w:val="D7EE7CA8"/>
    <w:lvl w:ilvl="0" w:tplc="5B121EF4">
      <w:numFmt w:val="bullet"/>
      <w:lvlText w:val="-"/>
      <w:lvlJc w:val="left"/>
      <w:pPr>
        <w:ind w:left="720" w:hanging="360"/>
      </w:pPr>
      <w:rPr>
        <w:rFonts w:ascii="Avenir Light" w:eastAsiaTheme="minorHAnsi" w:hAnsi="Avenir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02"/>
    <w:rsid w:val="00012671"/>
    <w:rsid w:val="00031D23"/>
    <w:rsid w:val="000628A8"/>
    <w:rsid w:val="001657D1"/>
    <w:rsid w:val="00167250"/>
    <w:rsid w:val="001B23BE"/>
    <w:rsid w:val="00211280"/>
    <w:rsid w:val="00233FE1"/>
    <w:rsid w:val="00265B5A"/>
    <w:rsid w:val="002A314D"/>
    <w:rsid w:val="002B609A"/>
    <w:rsid w:val="002D650A"/>
    <w:rsid w:val="002D76CA"/>
    <w:rsid w:val="003D6A72"/>
    <w:rsid w:val="004305A9"/>
    <w:rsid w:val="0043155D"/>
    <w:rsid w:val="0047533C"/>
    <w:rsid w:val="00487302"/>
    <w:rsid w:val="004A0DCC"/>
    <w:rsid w:val="005C03E4"/>
    <w:rsid w:val="005D6ADB"/>
    <w:rsid w:val="006209DB"/>
    <w:rsid w:val="006354D7"/>
    <w:rsid w:val="0063772B"/>
    <w:rsid w:val="006636CD"/>
    <w:rsid w:val="007079A1"/>
    <w:rsid w:val="007A1FA8"/>
    <w:rsid w:val="008045B9"/>
    <w:rsid w:val="0083436F"/>
    <w:rsid w:val="008C00E5"/>
    <w:rsid w:val="009424CC"/>
    <w:rsid w:val="009C5839"/>
    <w:rsid w:val="00AF1C21"/>
    <w:rsid w:val="00B45293"/>
    <w:rsid w:val="00B73289"/>
    <w:rsid w:val="00C05DF6"/>
    <w:rsid w:val="00C15E01"/>
    <w:rsid w:val="00C6339B"/>
    <w:rsid w:val="00C72F04"/>
    <w:rsid w:val="00C75EBD"/>
    <w:rsid w:val="00C87FAA"/>
    <w:rsid w:val="00DA49BC"/>
    <w:rsid w:val="00DF42FD"/>
    <w:rsid w:val="00E46881"/>
    <w:rsid w:val="00FB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7AA2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7302"/>
    <w:pPr>
      <w:spacing w:after="0" w:line="240" w:lineRule="auto"/>
    </w:pPr>
  </w:style>
  <w:style w:type="table" w:styleId="TableGrid">
    <w:name w:val="Table Grid"/>
    <w:basedOn w:val="TableNormal"/>
    <w:uiPriority w:val="59"/>
    <w:rsid w:val="005D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1D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31D2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1D2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D2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D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D2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D2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1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3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87302"/>
    <w:pPr>
      <w:spacing w:after="0" w:line="240" w:lineRule="auto"/>
    </w:pPr>
  </w:style>
  <w:style w:type="table" w:styleId="TableGrid">
    <w:name w:val="Table Grid"/>
    <w:basedOn w:val="TableNormal"/>
    <w:uiPriority w:val="59"/>
    <w:rsid w:val="005D6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31D2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31D2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31D2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D2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D2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1D23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D23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1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5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93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4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3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7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4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4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45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343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9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Knutson</dc:creator>
  <cp:lastModifiedBy>Sunny Knutson</cp:lastModifiedBy>
  <cp:revision>2</cp:revision>
  <cp:lastPrinted>2020-04-22T15:05:00Z</cp:lastPrinted>
  <dcterms:created xsi:type="dcterms:W3CDTF">2020-05-12T13:10:00Z</dcterms:created>
  <dcterms:modified xsi:type="dcterms:W3CDTF">2020-05-12T13:10:00Z</dcterms:modified>
</cp:coreProperties>
</file>